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297080" w14:textId="77777777" w:rsidR="00BB0F47" w:rsidRPr="00A47E79" w:rsidRDefault="00BB0F47" w:rsidP="00BB0F47">
      <w:pPr>
        <w:rPr>
          <w:noProof/>
        </w:rPr>
      </w:pPr>
      <w:r w:rsidRPr="001B32AC">
        <w:rPr>
          <w:b/>
          <w:noProof/>
          <w:color w:val="000000"/>
          <w:lang w:val="sr-Cyrl-RS" w:eastAsia="sr-Cyrl-RS"/>
        </w:rPr>
        <w:drawing>
          <wp:inline distT="0" distB="0" distL="0" distR="0" wp14:anchorId="57326F64" wp14:editId="44E83408">
            <wp:extent cx="400050" cy="647700"/>
            <wp:effectExtent l="0" t="0" r="0" b="0"/>
            <wp:docPr id="1" name="Picture 1" descr="Description: 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grb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CD9CD7" w14:textId="77777777" w:rsidR="00BB0F47" w:rsidRPr="00A47E79" w:rsidRDefault="00BB0F47" w:rsidP="00BB0F47">
      <w:pPr>
        <w:autoSpaceDE w:val="0"/>
        <w:autoSpaceDN w:val="0"/>
        <w:adjustRightInd w:val="0"/>
        <w:rPr>
          <w:b/>
          <w:bCs/>
          <w:color w:val="000000"/>
          <w:lang w:val="ru-RU"/>
        </w:rPr>
      </w:pPr>
      <w:r w:rsidRPr="00A47E79">
        <w:rPr>
          <w:b/>
          <w:bCs/>
          <w:color w:val="000000"/>
          <w:lang w:val="ru-RU"/>
        </w:rPr>
        <w:t>Р е п у б л и к а   С р б и ј а</w:t>
      </w:r>
    </w:p>
    <w:p w14:paraId="2B06C2BE" w14:textId="77777777" w:rsidR="00BB0F47" w:rsidRPr="00EC216C" w:rsidRDefault="00BB0F47" w:rsidP="00BB0F47">
      <w:pPr>
        <w:rPr>
          <w:b/>
          <w:bCs/>
          <w:lang w:val="sr-Cyrl-CS"/>
        </w:rPr>
      </w:pPr>
      <w:r w:rsidRPr="00EC216C">
        <w:rPr>
          <w:b/>
          <w:bCs/>
          <w:lang w:val="ru-RU"/>
        </w:rPr>
        <w:t xml:space="preserve">ОСНОВНИ СУД У </w:t>
      </w:r>
      <w:r w:rsidRPr="00EC216C">
        <w:rPr>
          <w:b/>
          <w:bCs/>
          <w:lang w:val="sr-Cyrl-CS"/>
        </w:rPr>
        <w:t>АРАНЂЕЛОВЦУ</w:t>
      </w:r>
    </w:p>
    <w:p w14:paraId="3D69B64F" w14:textId="54E38FAE" w:rsidR="00BB0F47" w:rsidRPr="00B977FF" w:rsidRDefault="00BB0F47" w:rsidP="00BB0F47">
      <w:pPr>
        <w:rPr>
          <w:b/>
          <w:bCs/>
          <w:color w:val="000000" w:themeColor="text1"/>
          <w:lang w:val="sr-Cyrl-RS"/>
        </w:rPr>
      </w:pPr>
      <w:r w:rsidRPr="00EC216C">
        <w:rPr>
          <w:b/>
          <w:bCs/>
          <w:lang w:val="sr-Cyrl-CS"/>
        </w:rPr>
        <w:t xml:space="preserve">Број: </w:t>
      </w:r>
      <w:r w:rsidRPr="00B977FF">
        <w:rPr>
          <w:b/>
          <w:bCs/>
          <w:color w:val="000000" w:themeColor="text1"/>
          <w:lang w:val="sr-Cyrl-CS"/>
        </w:rPr>
        <w:t>СУ-IV-</w:t>
      </w:r>
      <w:r>
        <w:rPr>
          <w:b/>
          <w:bCs/>
          <w:color w:val="000000" w:themeColor="text1"/>
          <w:lang w:val="sr-Cyrl-CS"/>
        </w:rPr>
        <w:t>2</w:t>
      </w:r>
      <w:r w:rsidRPr="00B977FF">
        <w:rPr>
          <w:b/>
          <w:bCs/>
          <w:color w:val="000000" w:themeColor="text1"/>
          <w:lang w:val="sr-Cyrl-CS"/>
        </w:rPr>
        <w:t>2-</w:t>
      </w:r>
      <w:r>
        <w:rPr>
          <w:b/>
          <w:bCs/>
          <w:color w:val="000000" w:themeColor="text1"/>
          <w:lang w:val="sr-Cyrl-CS"/>
        </w:rPr>
        <w:t>5</w:t>
      </w:r>
      <w:r w:rsidRPr="00B977FF">
        <w:rPr>
          <w:b/>
          <w:bCs/>
          <w:color w:val="000000" w:themeColor="text1"/>
          <w:lang w:val="sr-Cyrl-RS"/>
        </w:rPr>
        <w:t>/2</w:t>
      </w:r>
      <w:r>
        <w:rPr>
          <w:b/>
          <w:bCs/>
          <w:color w:val="000000" w:themeColor="text1"/>
          <w:lang w:val="sr-Cyrl-RS"/>
        </w:rPr>
        <w:t>3</w:t>
      </w:r>
    </w:p>
    <w:p w14:paraId="1B83D2E3" w14:textId="77777777" w:rsidR="00BB0F47" w:rsidRPr="00B977FF" w:rsidRDefault="00BB0F47" w:rsidP="00BB0F47">
      <w:pPr>
        <w:rPr>
          <w:b/>
          <w:bCs/>
          <w:color w:val="000000" w:themeColor="text1"/>
          <w:lang w:val="sr-Cyrl-CS"/>
        </w:rPr>
      </w:pPr>
      <w:r w:rsidRPr="00B656DC">
        <w:rPr>
          <w:b/>
          <w:bCs/>
          <w:lang w:val="sr-Cyrl-CS"/>
        </w:rPr>
        <w:t>Датум</w:t>
      </w:r>
      <w:r>
        <w:rPr>
          <w:b/>
          <w:bCs/>
          <w:lang w:val="sr-Cyrl-CS"/>
        </w:rPr>
        <w:t>: 26.07.2023</w:t>
      </w:r>
      <w:r w:rsidRPr="00B977FF">
        <w:rPr>
          <w:b/>
          <w:bCs/>
          <w:color w:val="000000" w:themeColor="text1"/>
          <w:lang w:val="sr-Cyrl-CS"/>
        </w:rPr>
        <w:t>. године</w:t>
      </w:r>
    </w:p>
    <w:p w14:paraId="2B3E0E4E" w14:textId="77777777" w:rsidR="00BB0F47" w:rsidRPr="00B656DC" w:rsidRDefault="00BB0F47" w:rsidP="00BB0F47">
      <w:pPr>
        <w:rPr>
          <w:b/>
          <w:lang w:val="sr-Cyrl-CS"/>
        </w:rPr>
      </w:pPr>
      <w:r w:rsidRPr="00B656DC">
        <w:rPr>
          <w:b/>
          <w:bCs/>
          <w:lang w:val="sr-Cyrl-CS"/>
        </w:rPr>
        <w:t>Аранђеловац</w:t>
      </w:r>
    </w:p>
    <w:p w14:paraId="06B796E3" w14:textId="77777777" w:rsidR="00BB0F47" w:rsidRDefault="00BB0F47" w:rsidP="00BB0F47"/>
    <w:p w14:paraId="4C24400E" w14:textId="5ADCC400" w:rsidR="00BB0F47" w:rsidRDefault="00BB0F47" w:rsidP="00BB0F47">
      <w:pPr>
        <w:ind w:right="-46"/>
        <w:jc w:val="both"/>
        <w:rPr>
          <w:lang w:val="sr-Cyrl-RS"/>
        </w:rPr>
      </w:pPr>
      <w:r>
        <w:tab/>
      </w:r>
      <w:r>
        <w:rPr>
          <w:lang w:val="sr-Cyrl-RS"/>
        </w:rPr>
        <w:t>На основу Одлуке о покретању поступка јавне набавке број Су-</w:t>
      </w:r>
      <w:r>
        <w:rPr>
          <w:lang w:val="sr-Latn-RS"/>
        </w:rPr>
        <w:t>IV-22-</w:t>
      </w:r>
      <w:r>
        <w:rPr>
          <w:lang w:val="sr-Cyrl-RS"/>
        </w:rPr>
        <w:t>5</w:t>
      </w:r>
      <w:r>
        <w:rPr>
          <w:lang w:val="sr-Latn-RS"/>
        </w:rPr>
        <w:t>/2</w:t>
      </w:r>
      <w:r>
        <w:rPr>
          <w:lang w:val="sr-Cyrl-RS"/>
        </w:rPr>
        <w:t>3</w:t>
      </w:r>
      <w:r>
        <w:rPr>
          <w:lang w:val="sr-Latn-RS"/>
        </w:rPr>
        <w:t xml:space="preserve"> </w:t>
      </w:r>
      <w:r>
        <w:rPr>
          <w:lang w:val="sr-Cyrl-RS"/>
        </w:rPr>
        <w:t>од 13.07.2023. године, сагласно записнику о отварању понуда и предлогу од 25.07.2023. године, председник суда Златко Јовановић, у поступку јавне набавке на које се закон не примењује доноси дана 26.07.2023. године,</w:t>
      </w:r>
    </w:p>
    <w:p w14:paraId="25BA3EC4" w14:textId="77777777" w:rsidR="00BB0F47" w:rsidRDefault="00BB0F47" w:rsidP="00BB0F47">
      <w:pPr>
        <w:jc w:val="both"/>
        <w:rPr>
          <w:lang w:val="sr-Cyrl-RS"/>
        </w:rPr>
      </w:pPr>
    </w:p>
    <w:p w14:paraId="7506AB55" w14:textId="77777777" w:rsidR="00BB0F47" w:rsidRDefault="00BB0F47" w:rsidP="00BB0F47">
      <w:pPr>
        <w:jc w:val="center"/>
        <w:rPr>
          <w:lang w:val="sr-Cyrl-RS"/>
        </w:rPr>
      </w:pPr>
    </w:p>
    <w:p w14:paraId="1BE7DCAF" w14:textId="77777777" w:rsidR="00BB0F47" w:rsidRDefault="00BB0F47" w:rsidP="00BB0F47">
      <w:pPr>
        <w:jc w:val="center"/>
        <w:rPr>
          <w:b/>
          <w:bCs/>
          <w:lang w:val="sr-Cyrl-RS"/>
        </w:rPr>
      </w:pPr>
      <w:r>
        <w:rPr>
          <w:b/>
          <w:bCs/>
          <w:lang w:val="sr-Cyrl-RS"/>
        </w:rPr>
        <w:t>О Д Л У К У</w:t>
      </w:r>
    </w:p>
    <w:p w14:paraId="2909E258" w14:textId="77777777" w:rsidR="00BB0F47" w:rsidRDefault="00BB0F47" w:rsidP="00BB0F47">
      <w:pPr>
        <w:jc w:val="center"/>
        <w:rPr>
          <w:b/>
          <w:bCs/>
          <w:lang w:val="sr-Cyrl-RS"/>
        </w:rPr>
      </w:pPr>
      <w:r>
        <w:rPr>
          <w:b/>
          <w:bCs/>
          <w:lang w:val="sr-Cyrl-RS"/>
        </w:rPr>
        <w:t>О ДОДЕЛИ УГОВОРА</w:t>
      </w:r>
    </w:p>
    <w:p w14:paraId="7B3D095B" w14:textId="77777777" w:rsidR="00BB0F47" w:rsidRDefault="00BB0F47" w:rsidP="00BB0F47">
      <w:pPr>
        <w:jc w:val="center"/>
        <w:rPr>
          <w:b/>
          <w:bCs/>
          <w:lang w:val="sr-Cyrl-RS"/>
        </w:rPr>
      </w:pPr>
    </w:p>
    <w:p w14:paraId="6F9CDB85" w14:textId="77777777" w:rsidR="00BB0F47" w:rsidRDefault="00BB0F47" w:rsidP="00BB0F47">
      <w:pPr>
        <w:jc w:val="both"/>
        <w:rPr>
          <w:lang w:val="sr-Cyrl-RS"/>
        </w:rPr>
      </w:pPr>
      <w:r>
        <w:rPr>
          <w:lang w:val="sr-Cyrl-RS"/>
        </w:rPr>
        <w:tab/>
      </w:r>
    </w:p>
    <w:p w14:paraId="6F9E7A12" w14:textId="5D17FF4A" w:rsidR="00BB0F47" w:rsidRDefault="00BB0F47" w:rsidP="00BB0F47">
      <w:pPr>
        <w:ind w:firstLine="720"/>
        <w:jc w:val="both"/>
        <w:rPr>
          <w:noProof/>
          <w:lang w:val="sr-Cyrl-RS"/>
        </w:rPr>
      </w:pPr>
      <w:r w:rsidRPr="00676E22">
        <w:rPr>
          <w:lang w:val="sr-Cyrl-RS"/>
        </w:rPr>
        <w:t>Уговор за јавну набавку из чл.27 Закона о јавним набавкама на које се</w:t>
      </w:r>
      <w:r>
        <w:rPr>
          <w:lang w:val="sr-Cyrl-RS"/>
        </w:rPr>
        <w:t xml:space="preserve"> </w:t>
      </w:r>
      <w:r w:rsidRPr="00676E22">
        <w:rPr>
          <w:lang w:val="sr-Cyrl-RS"/>
        </w:rPr>
        <w:t xml:space="preserve">закон не примењује за набавку </w:t>
      </w:r>
      <w:r>
        <w:rPr>
          <w:lang w:val="sr-Cyrl-RS"/>
        </w:rPr>
        <w:t>услуга пуњења тонера</w:t>
      </w:r>
      <w:r w:rsidRPr="00676E22">
        <w:rPr>
          <w:lang w:val="sr-Cyrl-RS"/>
        </w:rPr>
        <w:t xml:space="preserve"> за </w:t>
      </w:r>
      <w:r>
        <w:rPr>
          <w:lang w:val="sr-Cyrl-RS"/>
        </w:rPr>
        <w:t xml:space="preserve">потребе </w:t>
      </w:r>
      <w:r w:rsidRPr="00676E22">
        <w:rPr>
          <w:lang w:val="sr-Cyrl-RS"/>
        </w:rPr>
        <w:t>Основн</w:t>
      </w:r>
      <w:r>
        <w:rPr>
          <w:lang w:val="sr-Cyrl-RS"/>
        </w:rPr>
        <w:t>ог</w:t>
      </w:r>
      <w:r w:rsidRPr="00676E22">
        <w:rPr>
          <w:lang w:val="sr-Cyrl-RS"/>
        </w:rPr>
        <w:t xml:space="preserve"> суд</w:t>
      </w:r>
      <w:r>
        <w:rPr>
          <w:lang w:val="sr-Cyrl-RS"/>
        </w:rPr>
        <w:t>а</w:t>
      </w:r>
      <w:r w:rsidRPr="00676E22">
        <w:rPr>
          <w:lang w:val="sr-Cyrl-RS"/>
        </w:rPr>
        <w:t xml:space="preserve"> у Аранђеловцу</w:t>
      </w:r>
      <w:r>
        <w:rPr>
          <w:lang w:val="sr-Cyrl-RS"/>
        </w:rPr>
        <w:t xml:space="preserve"> за 2023. годину додељује се  понуђачу </w:t>
      </w:r>
      <w:r>
        <w:rPr>
          <w:noProof/>
          <w:lang w:val="sr-Latn-RS"/>
        </w:rPr>
        <w:t>SuperBit Aranđelovac</w:t>
      </w:r>
      <w:r>
        <w:rPr>
          <w:noProof/>
          <w:lang w:val="sr-Cyrl-RS"/>
        </w:rPr>
        <w:t>, , за понуду заведену под бројем Су-</w:t>
      </w:r>
      <w:r>
        <w:rPr>
          <w:noProof/>
          <w:lang w:val="sr-Latn-RS"/>
        </w:rPr>
        <w:t>IV-</w:t>
      </w:r>
      <w:r>
        <w:rPr>
          <w:noProof/>
          <w:lang w:val="sr-Cyrl-RS"/>
        </w:rPr>
        <w:t>22-</w:t>
      </w:r>
      <w:r>
        <w:rPr>
          <w:noProof/>
          <w:lang w:val="sr-Latn-RS"/>
        </w:rPr>
        <w:t>5</w:t>
      </w:r>
      <w:r>
        <w:rPr>
          <w:noProof/>
          <w:lang w:val="sr-Cyrl-RS"/>
        </w:rPr>
        <w:t>/23-</w:t>
      </w:r>
      <w:r>
        <w:rPr>
          <w:noProof/>
          <w:lang w:val="sr-Latn-RS"/>
        </w:rPr>
        <w:t>1</w:t>
      </w:r>
      <w:r>
        <w:rPr>
          <w:noProof/>
          <w:lang w:val="sr-Cyrl-RS"/>
        </w:rPr>
        <w:t xml:space="preserve"> од </w:t>
      </w:r>
      <w:r>
        <w:rPr>
          <w:noProof/>
          <w:lang w:val="sr-Latn-RS"/>
        </w:rPr>
        <w:t>2</w:t>
      </w:r>
      <w:r>
        <w:rPr>
          <w:noProof/>
          <w:lang w:val="sr-Cyrl-RS"/>
        </w:rPr>
        <w:t xml:space="preserve">4.07.2023. године. </w:t>
      </w:r>
    </w:p>
    <w:p w14:paraId="2DBDEF03" w14:textId="77777777" w:rsidR="00BB0F47" w:rsidRDefault="00BB0F47" w:rsidP="00BB0F47">
      <w:pPr>
        <w:ind w:firstLine="720"/>
        <w:jc w:val="both"/>
        <w:rPr>
          <w:noProof/>
          <w:lang w:val="sr-Cyrl-RS"/>
        </w:rPr>
      </w:pPr>
    </w:p>
    <w:p w14:paraId="6A872446" w14:textId="77777777" w:rsidR="00BB0F47" w:rsidRDefault="00BB0F47" w:rsidP="00BB0F47">
      <w:pPr>
        <w:ind w:firstLine="720"/>
        <w:jc w:val="center"/>
        <w:rPr>
          <w:b/>
          <w:bCs/>
          <w:noProof/>
          <w:lang w:val="sr-Cyrl-RS"/>
        </w:rPr>
      </w:pPr>
      <w:r>
        <w:rPr>
          <w:b/>
          <w:bCs/>
          <w:noProof/>
          <w:lang w:val="sr-Cyrl-RS"/>
        </w:rPr>
        <w:t>О б р а з л о ж е њ е</w:t>
      </w:r>
    </w:p>
    <w:p w14:paraId="5D8777A1" w14:textId="77777777" w:rsidR="00BB0F47" w:rsidRDefault="00BB0F47" w:rsidP="00BB0F47">
      <w:pPr>
        <w:ind w:firstLine="720"/>
        <w:jc w:val="center"/>
        <w:rPr>
          <w:b/>
          <w:bCs/>
          <w:noProof/>
          <w:lang w:val="sr-Cyrl-RS"/>
        </w:rPr>
      </w:pPr>
    </w:p>
    <w:p w14:paraId="31055267" w14:textId="2897E3C7" w:rsidR="00BB0F47" w:rsidRDefault="00BB0F47" w:rsidP="00BB0F47">
      <w:pPr>
        <w:ind w:firstLine="720"/>
        <w:jc w:val="both"/>
        <w:rPr>
          <w:lang w:val="sr-Cyrl-RS"/>
        </w:rPr>
      </w:pPr>
      <w:r w:rsidRPr="00874AAA">
        <w:rPr>
          <w:noProof/>
          <w:lang w:val="sr-Cyrl-RS"/>
        </w:rPr>
        <w:t>Предс</w:t>
      </w:r>
      <w:r>
        <w:rPr>
          <w:noProof/>
          <w:lang w:val="sr-Cyrl-RS"/>
        </w:rPr>
        <w:t>е</w:t>
      </w:r>
      <w:r w:rsidRPr="00874AAA">
        <w:rPr>
          <w:noProof/>
          <w:lang w:val="sr-Cyrl-RS"/>
        </w:rPr>
        <w:t xml:space="preserve">дник суда је дана </w:t>
      </w:r>
      <w:r>
        <w:rPr>
          <w:noProof/>
          <w:lang w:val="sr-Cyrl-RS"/>
        </w:rPr>
        <w:t>1</w:t>
      </w:r>
      <w:r>
        <w:rPr>
          <w:noProof/>
          <w:lang w:val="sr-Latn-RS"/>
        </w:rPr>
        <w:t>3</w:t>
      </w:r>
      <w:r>
        <w:rPr>
          <w:noProof/>
          <w:lang w:val="sr-Cyrl-RS"/>
        </w:rPr>
        <w:t>.07.2023</w:t>
      </w:r>
      <w:r w:rsidRPr="00874AAA">
        <w:rPr>
          <w:noProof/>
          <w:lang w:val="sr-Cyrl-RS"/>
        </w:rPr>
        <w:t xml:space="preserve">. године </w:t>
      </w:r>
      <w:r>
        <w:rPr>
          <w:noProof/>
          <w:lang w:val="sr-Cyrl-RS"/>
        </w:rPr>
        <w:t>донео Одлуку о покретању поступка јавне набавке из чл.27 Закона о јавним набавкама на које се закон не примењује, а која се односи на набавку пуњења тонера за потребе Основног суда у Аранђеловцу за 2023. годину</w:t>
      </w:r>
      <w:r>
        <w:rPr>
          <w:lang w:val="sr-Cyrl-RS"/>
        </w:rPr>
        <w:t xml:space="preserve">. </w:t>
      </w:r>
    </w:p>
    <w:p w14:paraId="3436F703" w14:textId="77777777" w:rsidR="00BB0F47" w:rsidRDefault="00BB0F47" w:rsidP="00BB0F47">
      <w:pPr>
        <w:ind w:firstLine="720"/>
        <w:jc w:val="both"/>
        <w:rPr>
          <w:lang w:val="sr-Cyrl-RS"/>
        </w:rPr>
      </w:pPr>
    </w:p>
    <w:p w14:paraId="3BAEED68" w14:textId="18C1B3ED" w:rsidR="00BB0F47" w:rsidRPr="00452286" w:rsidRDefault="00BB0F47" w:rsidP="00BB0F47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Назив и ознака из општег речника набавке је </w:t>
      </w:r>
      <w:r w:rsidR="00452286">
        <w:rPr>
          <w:lang w:val="sr-Cyrl-RS"/>
        </w:rPr>
        <w:t>30125110-5.</w:t>
      </w:r>
    </w:p>
    <w:p w14:paraId="40D674EA" w14:textId="77777777" w:rsidR="00BB0F47" w:rsidRDefault="00BB0F47" w:rsidP="00BB0F47">
      <w:pPr>
        <w:ind w:firstLine="720"/>
        <w:jc w:val="both"/>
        <w:rPr>
          <w:lang w:val="sr-Cyrl-RS"/>
        </w:rPr>
      </w:pPr>
    </w:p>
    <w:p w14:paraId="7E500F71" w14:textId="5075BA31" w:rsidR="00BB0F47" w:rsidRDefault="00BB0F47" w:rsidP="00BB0F47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Процењена вредност јавне набавке је </w:t>
      </w:r>
      <w:r w:rsidR="00452286">
        <w:rPr>
          <w:lang w:val="sr-Cyrl-RS"/>
        </w:rPr>
        <w:t>239.428,33</w:t>
      </w:r>
      <w:r>
        <w:rPr>
          <w:lang w:val="sr-Cyrl-RS"/>
        </w:rPr>
        <w:t xml:space="preserve"> динара без ПДВ-а, односно </w:t>
      </w:r>
      <w:r w:rsidR="00452286">
        <w:rPr>
          <w:lang w:val="sr-Cyrl-RS"/>
        </w:rPr>
        <w:t>287.314,00</w:t>
      </w:r>
      <w:r>
        <w:rPr>
          <w:lang w:val="sr-Cyrl-RS"/>
        </w:rPr>
        <w:t xml:space="preserve"> динара са ПДВ-ом.</w:t>
      </w:r>
    </w:p>
    <w:p w14:paraId="606D6B78" w14:textId="77777777" w:rsidR="00BB0F47" w:rsidRDefault="00BB0F47" w:rsidP="00BB0F47">
      <w:pPr>
        <w:ind w:firstLine="720"/>
        <w:jc w:val="both"/>
        <w:rPr>
          <w:lang w:val="sr-Cyrl-RS"/>
        </w:rPr>
      </w:pPr>
    </w:p>
    <w:p w14:paraId="60C0B987" w14:textId="19A944F3" w:rsidR="00BB0F47" w:rsidRDefault="00BB0F47" w:rsidP="00BB0F47">
      <w:pPr>
        <w:ind w:firstLine="720"/>
        <w:jc w:val="both"/>
        <w:rPr>
          <w:lang w:val="sr-Cyrl-RS"/>
        </w:rPr>
      </w:pPr>
      <w:r>
        <w:rPr>
          <w:lang w:val="sr-Cyrl-RS"/>
        </w:rPr>
        <w:t>Извор финансирања јавне набавке је 01-буџет и конто 42</w:t>
      </w:r>
      <w:r w:rsidR="00452286">
        <w:rPr>
          <w:lang w:val="sr-Cyrl-RS"/>
        </w:rPr>
        <w:t>5222</w:t>
      </w:r>
      <w:r>
        <w:rPr>
          <w:lang w:val="sr-Cyrl-RS"/>
        </w:rPr>
        <w:t>-</w:t>
      </w:r>
      <w:r w:rsidR="00452286">
        <w:rPr>
          <w:lang w:val="sr-Cyrl-RS"/>
        </w:rPr>
        <w:t>рачунарске услуге.</w:t>
      </w:r>
    </w:p>
    <w:p w14:paraId="5C9A4F33" w14:textId="77777777" w:rsidR="00BB0F47" w:rsidRDefault="00BB0F47" w:rsidP="00BB0F47">
      <w:pPr>
        <w:ind w:firstLine="720"/>
        <w:jc w:val="both"/>
        <w:rPr>
          <w:lang w:val="sr-Cyrl-RS"/>
        </w:rPr>
      </w:pPr>
    </w:p>
    <w:p w14:paraId="26DD4B98" w14:textId="1B7FD790" w:rsidR="00BB0F47" w:rsidRDefault="00BB0F47" w:rsidP="00BB0F47">
      <w:pPr>
        <w:ind w:firstLine="720"/>
        <w:jc w:val="both"/>
        <w:rPr>
          <w:lang w:val="sr-Cyrl-RS"/>
        </w:rPr>
      </w:pPr>
      <w:r>
        <w:rPr>
          <w:lang w:val="sr-Cyrl-RS"/>
        </w:rPr>
        <w:t>Јавна набавка се спроводи у поступку јавне набавке из чл.27 Закона о јавним набавкама на које се закон не примењује по позиву за подношење понуда Су-</w:t>
      </w:r>
      <w:r>
        <w:rPr>
          <w:lang w:val="sr-Latn-RS"/>
        </w:rPr>
        <w:t>IV-</w:t>
      </w:r>
      <w:r>
        <w:rPr>
          <w:lang w:val="sr-Cyrl-RS"/>
        </w:rPr>
        <w:t>22-</w:t>
      </w:r>
      <w:r w:rsidR="00452286">
        <w:rPr>
          <w:lang w:val="sr-Cyrl-RS"/>
        </w:rPr>
        <w:t>5</w:t>
      </w:r>
      <w:r>
        <w:rPr>
          <w:lang w:val="sr-Cyrl-RS"/>
        </w:rPr>
        <w:t>/23 од 1</w:t>
      </w:r>
      <w:r w:rsidR="00452286">
        <w:rPr>
          <w:lang w:val="sr-Cyrl-RS"/>
        </w:rPr>
        <w:t>3</w:t>
      </w:r>
      <w:r>
        <w:rPr>
          <w:lang w:val="sr-Cyrl-RS"/>
        </w:rPr>
        <w:t>.07.2023. године.</w:t>
      </w:r>
    </w:p>
    <w:p w14:paraId="12A9C78F" w14:textId="77777777" w:rsidR="00BB0F47" w:rsidRDefault="00BB0F47" w:rsidP="00BB0F47">
      <w:pPr>
        <w:ind w:firstLine="720"/>
        <w:jc w:val="both"/>
        <w:rPr>
          <w:lang w:val="sr-Cyrl-RS"/>
        </w:rPr>
      </w:pPr>
    </w:p>
    <w:p w14:paraId="16597B6A" w14:textId="77777777" w:rsidR="00BB0F47" w:rsidRDefault="00BB0F47" w:rsidP="00BB0F47">
      <w:pPr>
        <w:ind w:firstLine="720"/>
        <w:jc w:val="both"/>
        <w:rPr>
          <w:lang w:val="sr-Cyrl-RS"/>
        </w:rPr>
      </w:pPr>
      <w:r>
        <w:rPr>
          <w:lang w:val="sr-Cyrl-RS"/>
        </w:rPr>
        <w:t>До истека рока за подношење понуда на адресу наручиоца приспело је 3 понуде.</w:t>
      </w:r>
    </w:p>
    <w:p w14:paraId="01E04969" w14:textId="77777777" w:rsidR="00BB0F47" w:rsidRDefault="00BB0F47" w:rsidP="00BB0F47">
      <w:pPr>
        <w:ind w:firstLine="720"/>
        <w:jc w:val="both"/>
        <w:rPr>
          <w:lang w:val="sr-Cyrl-RS"/>
        </w:rPr>
      </w:pPr>
    </w:p>
    <w:p w14:paraId="146CE197" w14:textId="77777777" w:rsidR="00BB0F47" w:rsidRDefault="00BB0F47" w:rsidP="00BB0F47">
      <w:pPr>
        <w:ind w:firstLine="720"/>
        <w:jc w:val="both"/>
        <w:rPr>
          <w:lang w:val="sr-Cyrl-RS"/>
        </w:rPr>
      </w:pPr>
      <w:r>
        <w:rPr>
          <w:lang w:val="sr-Cyrl-RS"/>
        </w:rPr>
        <w:t>Након спроведеног отварања понуда Комисија за јавне набавке је приступила стручној оцени понуда.</w:t>
      </w:r>
    </w:p>
    <w:p w14:paraId="30172A49" w14:textId="77777777" w:rsidR="00BB0F47" w:rsidRDefault="00BB0F47" w:rsidP="00BB0F47">
      <w:pPr>
        <w:ind w:firstLine="720"/>
        <w:jc w:val="both"/>
        <w:rPr>
          <w:lang w:val="sr-Cyrl-RS"/>
        </w:rPr>
      </w:pPr>
    </w:p>
    <w:p w14:paraId="03BE077E" w14:textId="77777777" w:rsidR="00BB0F47" w:rsidRDefault="00BB0F47" w:rsidP="00BB0F47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Преглед отворених понуда према редоследу пријема, подаци о понуђачу, понуди и цени: </w:t>
      </w:r>
    </w:p>
    <w:p w14:paraId="2C321F80" w14:textId="77777777" w:rsidR="00BB0F47" w:rsidRDefault="00BB0F47" w:rsidP="00BB0F47">
      <w:pPr>
        <w:ind w:firstLine="720"/>
        <w:jc w:val="both"/>
        <w:rPr>
          <w:lang w:val="sr-Cyrl-RS"/>
        </w:rPr>
      </w:pPr>
    </w:p>
    <w:p w14:paraId="19EF4A38" w14:textId="6FBC6B9F" w:rsidR="00BB0F47" w:rsidRPr="00C621E3" w:rsidRDefault="00BB0F47" w:rsidP="00BB0F47">
      <w:pPr>
        <w:ind w:firstLine="720"/>
        <w:jc w:val="both"/>
        <w:rPr>
          <w:lang w:val="sr-Cyrl-RS"/>
        </w:rPr>
      </w:pPr>
      <w:r>
        <w:rPr>
          <w:lang w:val="sr-Cyrl-RS"/>
        </w:rPr>
        <w:lastRenderedPageBreak/>
        <w:t>1.</w:t>
      </w:r>
      <w:r w:rsidRPr="00C621E3">
        <w:rPr>
          <w:lang w:val="sr-Cyrl-RS"/>
        </w:rPr>
        <w:t>Број под којим је понуда заведена: Су-</w:t>
      </w:r>
      <w:r w:rsidRPr="00C621E3">
        <w:rPr>
          <w:lang w:val="sr-Latn-RS"/>
        </w:rPr>
        <w:t>IV-</w:t>
      </w:r>
      <w:r w:rsidRPr="00C621E3">
        <w:rPr>
          <w:lang w:val="sr-Cyrl-RS"/>
        </w:rPr>
        <w:t>22-</w:t>
      </w:r>
      <w:r w:rsidR="00452286">
        <w:rPr>
          <w:lang w:val="sr-Cyrl-RS"/>
        </w:rPr>
        <w:t>5</w:t>
      </w:r>
      <w:r w:rsidRPr="00C621E3">
        <w:rPr>
          <w:lang w:val="sr-Cyrl-RS"/>
        </w:rPr>
        <w:t>/2</w:t>
      </w:r>
      <w:r>
        <w:rPr>
          <w:lang w:val="sr-Cyrl-RS"/>
        </w:rPr>
        <w:t>3</w:t>
      </w:r>
      <w:r w:rsidRPr="00C621E3">
        <w:rPr>
          <w:lang w:val="sr-Cyrl-RS"/>
        </w:rPr>
        <w:t>-1</w:t>
      </w:r>
    </w:p>
    <w:p w14:paraId="0BFEFC38" w14:textId="25EBB3FD" w:rsidR="00BB0F47" w:rsidRPr="00452286" w:rsidRDefault="00BB0F47" w:rsidP="00BB0F47">
      <w:pPr>
        <w:pStyle w:val="ListParagraph"/>
        <w:ind w:left="1080"/>
        <w:jc w:val="both"/>
        <w:rPr>
          <w:noProof/>
          <w:lang w:val="sr-Cyrl-RS"/>
        </w:rPr>
      </w:pPr>
      <w:r>
        <w:rPr>
          <w:lang w:val="sr-Cyrl-RS"/>
        </w:rPr>
        <w:t xml:space="preserve">Назив или шифра понуђача: </w:t>
      </w:r>
      <w:r w:rsidR="00452286">
        <w:rPr>
          <w:noProof/>
          <w:lang w:val="sr-Latn-RS"/>
        </w:rPr>
        <w:t>SuperBit Aranđelovac</w:t>
      </w:r>
      <w:r w:rsidR="00452286">
        <w:rPr>
          <w:noProof/>
          <w:lang w:val="sr-Cyrl-RS"/>
        </w:rPr>
        <w:t>.</w:t>
      </w:r>
    </w:p>
    <w:p w14:paraId="501EBAD2" w14:textId="77777777" w:rsidR="00BB0F47" w:rsidRDefault="00BB0F47" w:rsidP="00BB0F47">
      <w:pPr>
        <w:pStyle w:val="ListParagraph"/>
        <w:ind w:left="1080"/>
        <w:jc w:val="both"/>
        <w:rPr>
          <w:noProof/>
          <w:lang w:val="sr-Cyrl-RS"/>
        </w:rPr>
      </w:pPr>
    </w:p>
    <w:p w14:paraId="45F1F942" w14:textId="49328184" w:rsidR="00BB0F47" w:rsidRDefault="00BB0F47" w:rsidP="00BB0F47">
      <w:pPr>
        <w:pStyle w:val="ListParagraph"/>
        <w:ind w:left="1080"/>
        <w:jc w:val="both"/>
        <w:rPr>
          <w:bCs/>
          <w:noProof/>
          <w:lang w:val="sr-Cyrl-CS"/>
        </w:rPr>
      </w:pPr>
      <w:r>
        <w:rPr>
          <w:noProof/>
          <w:lang w:val="sr-Cyrl-RS"/>
        </w:rPr>
        <w:t xml:space="preserve">Понуђена цена из спецификације по понуди: </w:t>
      </w:r>
      <w:r w:rsidR="00452286">
        <w:rPr>
          <w:noProof/>
          <w:lang w:val="sr-Cyrl-RS"/>
        </w:rPr>
        <w:t>251.250,00</w:t>
      </w:r>
      <w:r>
        <w:rPr>
          <w:noProof/>
          <w:lang w:val="sr-Cyrl-RS"/>
        </w:rPr>
        <w:t xml:space="preserve"> динара без ПДВ-а, </w:t>
      </w:r>
      <w:r w:rsidR="00452286">
        <w:rPr>
          <w:noProof/>
          <w:sz w:val="22"/>
          <w:szCs w:val="22"/>
          <w:lang w:val="sr-Cyrl-RS"/>
        </w:rPr>
        <w:t>251.250,00</w:t>
      </w:r>
      <w:r w:rsidRPr="00403513">
        <w:rPr>
          <w:noProof/>
          <w:sz w:val="22"/>
          <w:szCs w:val="22"/>
          <w:lang w:val="sr-Cyrl-RS"/>
        </w:rPr>
        <w:t xml:space="preserve"> </w:t>
      </w:r>
      <w:r w:rsidRPr="00AD0224">
        <w:rPr>
          <w:bCs/>
          <w:noProof/>
          <w:lang w:val="sr-Cyrl-CS"/>
        </w:rPr>
        <w:t>динара са ПДВ-ом</w:t>
      </w:r>
      <w:r>
        <w:rPr>
          <w:bCs/>
          <w:noProof/>
          <w:lang w:val="sr-Cyrl-CS"/>
        </w:rPr>
        <w:t>.</w:t>
      </w:r>
    </w:p>
    <w:p w14:paraId="6EF43330" w14:textId="77777777" w:rsidR="00BB0F47" w:rsidRDefault="00BB0F47" w:rsidP="00BB0F47">
      <w:pPr>
        <w:pStyle w:val="ListParagraph"/>
        <w:ind w:left="1080"/>
        <w:jc w:val="both"/>
        <w:rPr>
          <w:bCs/>
          <w:noProof/>
          <w:lang w:val="sr-Cyrl-CS"/>
        </w:rPr>
      </w:pPr>
    </w:p>
    <w:p w14:paraId="295CACF4" w14:textId="5070D0AA" w:rsidR="00BB0F47" w:rsidRDefault="00BB0F47" w:rsidP="00BB0F47">
      <w:pPr>
        <w:pStyle w:val="ListParagraph"/>
        <w:ind w:left="1080"/>
        <w:jc w:val="both"/>
        <w:rPr>
          <w:lang w:val="sr-Cyrl-RS"/>
        </w:rPr>
      </w:pPr>
      <w:r>
        <w:rPr>
          <w:bCs/>
          <w:noProof/>
          <w:lang w:val="sr-Cyrl-CS"/>
        </w:rPr>
        <w:t>2.</w:t>
      </w:r>
      <w:r w:rsidRPr="00AD0224">
        <w:rPr>
          <w:lang w:val="sr-Cyrl-RS"/>
        </w:rPr>
        <w:t xml:space="preserve"> </w:t>
      </w:r>
      <w:r>
        <w:rPr>
          <w:lang w:val="sr-Cyrl-RS"/>
        </w:rPr>
        <w:t>Број под којим је понуда заведена: Су-</w:t>
      </w:r>
      <w:r>
        <w:rPr>
          <w:lang w:val="sr-Latn-RS"/>
        </w:rPr>
        <w:t>IV-</w:t>
      </w:r>
      <w:r>
        <w:rPr>
          <w:lang w:val="sr-Cyrl-RS"/>
        </w:rPr>
        <w:t>22-</w:t>
      </w:r>
      <w:r w:rsidR="00452286">
        <w:rPr>
          <w:lang w:val="sr-Cyrl-RS"/>
        </w:rPr>
        <w:t>5</w:t>
      </w:r>
      <w:r>
        <w:rPr>
          <w:lang w:val="sr-Cyrl-RS"/>
        </w:rPr>
        <w:t>/23-2</w:t>
      </w:r>
    </w:p>
    <w:p w14:paraId="6363D17F" w14:textId="75A33077" w:rsidR="00BB0F47" w:rsidRPr="00452286" w:rsidRDefault="00BB0F47" w:rsidP="00BB0F47">
      <w:pPr>
        <w:pStyle w:val="ListParagraph"/>
        <w:ind w:left="1080"/>
        <w:jc w:val="both"/>
        <w:rPr>
          <w:lang w:val="sr-Cyrl-RS"/>
        </w:rPr>
      </w:pPr>
      <w:r>
        <w:rPr>
          <w:lang w:val="sr-Cyrl-RS"/>
        </w:rPr>
        <w:t xml:space="preserve">Назив или шифра понуђача: </w:t>
      </w:r>
      <w:r w:rsidR="00452286">
        <w:rPr>
          <w:noProof/>
          <w:lang w:val="sr-Latn-RS"/>
        </w:rPr>
        <w:t>SZTUR RS Sistem</w:t>
      </w:r>
      <w:r w:rsidR="00452286">
        <w:rPr>
          <w:noProof/>
          <w:lang w:val="sr-Cyrl-RS"/>
        </w:rPr>
        <w:t>.</w:t>
      </w:r>
    </w:p>
    <w:p w14:paraId="0768F292" w14:textId="77777777" w:rsidR="00BB0F47" w:rsidRDefault="00BB0F47" w:rsidP="00BB0F47">
      <w:pPr>
        <w:pStyle w:val="ListParagraph"/>
        <w:ind w:left="1080"/>
        <w:jc w:val="both"/>
        <w:rPr>
          <w:noProof/>
          <w:lang w:val="sr-Cyrl-RS"/>
        </w:rPr>
      </w:pPr>
    </w:p>
    <w:p w14:paraId="602E8110" w14:textId="0EEFB88C" w:rsidR="00BB0F47" w:rsidRPr="007F53BE" w:rsidRDefault="00BB0F47" w:rsidP="00BB0F47">
      <w:pPr>
        <w:pStyle w:val="ListParagraph"/>
        <w:ind w:left="1080"/>
        <w:jc w:val="both"/>
        <w:rPr>
          <w:bCs/>
          <w:noProof/>
          <w:lang w:val="sr-Cyrl-CS"/>
        </w:rPr>
      </w:pPr>
      <w:r>
        <w:rPr>
          <w:noProof/>
          <w:lang w:val="sr-Cyrl-RS"/>
        </w:rPr>
        <w:t xml:space="preserve">Понуђена цена из спецификације по понуди: </w:t>
      </w:r>
      <w:r w:rsidR="00452286">
        <w:rPr>
          <w:noProof/>
          <w:lang w:val="sr-Cyrl-RS"/>
        </w:rPr>
        <w:t>266.410,00</w:t>
      </w:r>
      <w:r w:rsidRPr="007F53BE">
        <w:rPr>
          <w:noProof/>
          <w:lang w:val="sr-Cyrl-RS"/>
        </w:rPr>
        <w:t xml:space="preserve"> </w:t>
      </w:r>
      <w:r w:rsidRPr="007F53BE">
        <w:rPr>
          <w:lang w:val="sr-Cyrl-RS"/>
        </w:rPr>
        <w:t xml:space="preserve">динара без ПДВ-а, односно </w:t>
      </w:r>
      <w:r w:rsidR="00452286">
        <w:rPr>
          <w:noProof/>
          <w:lang w:val="sr-Cyrl-RS"/>
        </w:rPr>
        <w:t>319.692,00</w:t>
      </w:r>
      <w:r w:rsidRPr="007F53BE">
        <w:rPr>
          <w:noProof/>
          <w:lang w:val="sr-Cyrl-RS"/>
        </w:rPr>
        <w:t xml:space="preserve"> </w:t>
      </w:r>
      <w:r w:rsidRPr="007F53BE">
        <w:rPr>
          <w:lang w:val="sr-Cyrl-RS"/>
        </w:rPr>
        <w:t>динара са ПДВ-ом.</w:t>
      </w:r>
    </w:p>
    <w:p w14:paraId="731A1B3A" w14:textId="77777777" w:rsidR="00BB0F47" w:rsidRDefault="00BB0F47" w:rsidP="00BB0F47">
      <w:pPr>
        <w:pStyle w:val="ListParagraph"/>
        <w:ind w:left="1080"/>
        <w:jc w:val="both"/>
        <w:rPr>
          <w:bCs/>
          <w:noProof/>
          <w:lang w:val="sr-Cyrl-CS"/>
        </w:rPr>
      </w:pPr>
    </w:p>
    <w:p w14:paraId="4B9366CC" w14:textId="744A76A0" w:rsidR="00BB0F47" w:rsidRDefault="00BB0F47" w:rsidP="00BB0F47">
      <w:pPr>
        <w:pStyle w:val="ListParagraph"/>
        <w:ind w:left="1080"/>
        <w:jc w:val="both"/>
        <w:rPr>
          <w:lang w:val="sr-Cyrl-RS"/>
        </w:rPr>
      </w:pPr>
      <w:r>
        <w:rPr>
          <w:bCs/>
          <w:noProof/>
          <w:lang w:val="sr-Cyrl-CS"/>
        </w:rPr>
        <w:t>3.</w:t>
      </w:r>
      <w:r w:rsidRPr="00C621E3">
        <w:rPr>
          <w:lang w:val="sr-Cyrl-RS"/>
        </w:rPr>
        <w:t xml:space="preserve"> </w:t>
      </w:r>
      <w:r>
        <w:rPr>
          <w:lang w:val="sr-Cyrl-RS"/>
        </w:rPr>
        <w:t>Број под којим је понуда заведена: Су-</w:t>
      </w:r>
      <w:r>
        <w:rPr>
          <w:lang w:val="sr-Latn-RS"/>
        </w:rPr>
        <w:t>IV-</w:t>
      </w:r>
      <w:r>
        <w:rPr>
          <w:lang w:val="sr-Cyrl-RS"/>
        </w:rPr>
        <w:t>22-</w:t>
      </w:r>
      <w:r w:rsidR="00452286">
        <w:rPr>
          <w:lang w:val="sr-Cyrl-RS"/>
        </w:rPr>
        <w:t>5</w:t>
      </w:r>
      <w:r>
        <w:rPr>
          <w:lang w:val="sr-Cyrl-RS"/>
        </w:rPr>
        <w:t>/23-3</w:t>
      </w:r>
    </w:p>
    <w:p w14:paraId="70DB7B25" w14:textId="6453E827" w:rsidR="00BB0F47" w:rsidRPr="007F53BE" w:rsidRDefault="00BB0F47" w:rsidP="00BB0F47">
      <w:pPr>
        <w:pStyle w:val="ListParagraph"/>
        <w:ind w:left="1080"/>
        <w:jc w:val="both"/>
        <w:rPr>
          <w:noProof/>
          <w:lang w:val="sr-Cyrl-RS"/>
        </w:rPr>
      </w:pPr>
      <w:r>
        <w:rPr>
          <w:lang w:val="sr-Cyrl-RS"/>
        </w:rPr>
        <w:t>Назив или шифра понуђача:</w:t>
      </w:r>
      <w:r w:rsidR="00452286" w:rsidRPr="00452286">
        <w:rPr>
          <w:noProof/>
          <w:lang w:val="sr-Latn-RS"/>
        </w:rPr>
        <w:t xml:space="preserve"> </w:t>
      </w:r>
      <w:r w:rsidR="00452286">
        <w:rPr>
          <w:noProof/>
          <w:lang w:val="sr-Latn-RS"/>
        </w:rPr>
        <w:t>FCC Impuls Vladimir Dejić,pr Aranđelovac</w:t>
      </w:r>
      <w:r w:rsidR="00452286" w:rsidRPr="00267FA2">
        <w:rPr>
          <w:noProof/>
          <w:lang w:val="sr-Cyrl-RS"/>
        </w:rPr>
        <w:t xml:space="preserve"> </w:t>
      </w:r>
      <w:r>
        <w:rPr>
          <w:noProof/>
          <w:lang w:val="sr-Cyrl-RS"/>
        </w:rPr>
        <w:t>.</w:t>
      </w:r>
    </w:p>
    <w:p w14:paraId="2F102EE2" w14:textId="77777777" w:rsidR="00BB0F47" w:rsidRDefault="00BB0F47" w:rsidP="00BB0F47">
      <w:pPr>
        <w:pStyle w:val="ListParagraph"/>
        <w:ind w:left="1080"/>
        <w:jc w:val="both"/>
        <w:rPr>
          <w:noProof/>
          <w:lang w:val="sr-Cyrl-RS"/>
        </w:rPr>
      </w:pPr>
    </w:p>
    <w:p w14:paraId="1AE35212" w14:textId="5FFF037E" w:rsidR="00BB0F47" w:rsidRPr="007F53BE" w:rsidRDefault="00BB0F47" w:rsidP="00BB0F47">
      <w:pPr>
        <w:pStyle w:val="ListParagraph"/>
        <w:ind w:left="1080"/>
        <w:jc w:val="both"/>
        <w:rPr>
          <w:noProof/>
          <w:lang w:val="sr-Cyrl-RS"/>
        </w:rPr>
      </w:pPr>
      <w:r>
        <w:rPr>
          <w:noProof/>
          <w:lang w:val="sr-Cyrl-RS"/>
        </w:rPr>
        <w:t xml:space="preserve">Понуђена цена из спецификације по понуди: </w:t>
      </w:r>
      <w:r w:rsidR="00452286">
        <w:rPr>
          <w:noProof/>
          <w:lang w:val="sr-Cyrl-RS"/>
        </w:rPr>
        <w:t>279.100,00</w:t>
      </w:r>
      <w:r w:rsidRPr="007F53BE">
        <w:rPr>
          <w:noProof/>
          <w:lang w:val="sr-Cyrl-RS"/>
        </w:rPr>
        <w:t xml:space="preserve"> </w:t>
      </w:r>
      <w:r w:rsidRPr="007F53BE">
        <w:rPr>
          <w:lang w:val="sr-Cyrl-RS"/>
        </w:rPr>
        <w:t xml:space="preserve">динара без ПДВ-а, односно </w:t>
      </w:r>
      <w:r w:rsidR="00452286">
        <w:rPr>
          <w:noProof/>
          <w:lang w:val="sr-Cyrl-RS"/>
        </w:rPr>
        <w:t>334.920,00</w:t>
      </w:r>
      <w:r w:rsidRPr="007F53BE">
        <w:rPr>
          <w:noProof/>
          <w:lang w:val="sr-Cyrl-RS"/>
        </w:rPr>
        <w:t xml:space="preserve"> </w:t>
      </w:r>
      <w:r w:rsidRPr="007F53BE">
        <w:rPr>
          <w:lang w:val="sr-Cyrl-RS"/>
        </w:rPr>
        <w:t>динара са ПДВ-ом.</w:t>
      </w:r>
    </w:p>
    <w:p w14:paraId="1DD03856" w14:textId="77777777" w:rsidR="00BB0F47" w:rsidRDefault="00BB0F47" w:rsidP="00BB0F47">
      <w:pPr>
        <w:pStyle w:val="ListParagraph"/>
        <w:ind w:left="1080"/>
        <w:jc w:val="both"/>
        <w:rPr>
          <w:bCs/>
          <w:noProof/>
          <w:lang w:val="sr-Cyrl-CS"/>
        </w:rPr>
      </w:pPr>
    </w:p>
    <w:p w14:paraId="580DECC5" w14:textId="77777777" w:rsidR="00BB0F47" w:rsidRDefault="00BB0F47" w:rsidP="00BB0F47">
      <w:pPr>
        <w:pStyle w:val="ListParagraph"/>
        <w:ind w:left="1080"/>
        <w:jc w:val="both"/>
        <w:rPr>
          <w:bCs/>
          <w:noProof/>
          <w:lang w:val="sr-Cyrl-CS"/>
        </w:rPr>
      </w:pPr>
    </w:p>
    <w:p w14:paraId="29411DE1" w14:textId="77777777" w:rsidR="00BB0F47" w:rsidRDefault="00BB0F47" w:rsidP="00BB0F47">
      <w:pPr>
        <w:pStyle w:val="ListParagraph"/>
        <w:ind w:left="1080"/>
        <w:jc w:val="both"/>
        <w:rPr>
          <w:bCs/>
          <w:noProof/>
          <w:lang w:val="sr-Cyrl-CS"/>
        </w:rPr>
      </w:pPr>
      <w:r>
        <w:rPr>
          <w:bCs/>
          <w:noProof/>
          <w:lang w:val="sr-Cyrl-CS"/>
        </w:rPr>
        <w:t xml:space="preserve">Критеријум за оцењивање понуде је </w:t>
      </w:r>
      <w:r w:rsidRPr="00C621E3">
        <w:rPr>
          <w:b/>
          <w:noProof/>
          <w:lang w:val="sr-Cyrl-CS"/>
        </w:rPr>
        <w:t>„најнижа понуђена цена“</w:t>
      </w:r>
      <w:r>
        <w:rPr>
          <w:bCs/>
          <w:noProof/>
          <w:lang w:val="sr-Cyrl-CS"/>
        </w:rPr>
        <w:t xml:space="preserve">. </w:t>
      </w:r>
    </w:p>
    <w:p w14:paraId="4224122F" w14:textId="77777777" w:rsidR="00BB0F47" w:rsidRDefault="00BB0F47" w:rsidP="00BB0F47">
      <w:pPr>
        <w:pStyle w:val="ListParagraph"/>
        <w:ind w:left="1080"/>
        <w:jc w:val="both"/>
        <w:rPr>
          <w:bCs/>
          <w:noProof/>
          <w:lang w:val="sr-Cyrl-CS"/>
        </w:rPr>
      </w:pPr>
    </w:p>
    <w:p w14:paraId="7CDA7FEB" w14:textId="77777777" w:rsidR="00BB0F47" w:rsidRDefault="00BB0F47" w:rsidP="00BB0F47">
      <w:pPr>
        <w:pStyle w:val="ListParagraph"/>
        <w:ind w:left="0"/>
        <w:jc w:val="both"/>
        <w:rPr>
          <w:bCs/>
          <w:noProof/>
          <w:lang w:val="sr-Cyrl-CS"/>
        </w:rPr>
      </w:pPr>
      <w:r>
        <w:rPr>
          <w:bCs/>
          <w:noProof/>
          <w:lang w:val="sr-Cyrl-CS"/>
        </w:rPr>
        <w:tab/>
        <w:t>После стручне оцене понуде, Комисија је констатовала да је следећа понуда одговарајућа и прихватљива, у свему у складу са позивом за прикупљање понуда упућеном од стране наручиоца и то:</w:t>
      </w:r>
    </w:p>
    <w:p w14:paraId="656A5B52" w14:textId="77777777" w:rsidR="00BB0F47" w:rsidRDefault="00BB0F47" w:rsidP="00BB0F47">
      <w:pPr>
        <w:pStyle w:val="ListParagraph"/>
        <w:ind w:left="0"/>
        <w:jc w:val="both"/>
        <w:rPr>
          <w:bCs/>
          <w:noProof/>
          <w:lang w:val="sr-Cyrl-CS"/>
        </w:rPr>
      </w:pPr>
    </w:p>
    <w:p w14:paraId="3C3E49DB" w14:textId="6669B6F3" w:rsidR="00BB0F47" w:rsidRDefault="00BB0F47" w:rsidP="00BB0F47">
      <w:pPr>
        <w:pStyle w:val="ListParagraph"/>
        <w:ind w:left="0"/>
        <w:jc w:val="both"/>
        <w:rPr>
          <w:bCs/>
          <w:noProof/>
          <w:lang w:val="sr-Latn-RS"/>
        </w:rPr>
      </w:pPr>
      <w:r>
        <w:rPr>
          <w:bCs/>
          <w:noProof/>
          <w:lang w:val="sr-Cyrl-CS"/>
        </w:rPr>
        <w:tab/>
        <w:t>Број под којим је понуда заведена: СУ-</w:t>
      </w:r>
      <w:r>
        <w:rPr>
          <w:bCs/>
          <w:noProof/>
          <w:lang w:val="sr-Latn-RS"/>
        </w:rPr>
        <w:t>IV-22-</w:t>
      </w:r>
      <w:r w:rsidR="00452286">
        <w:rPr>
          <w:bCs/>
          <w:noProof/>
          <w:lang w:val="sr-Cyrl-RS"/>
        </w:rPr>
        <w:t>5</w:t>
      </w:r>
      <w:r>
        <w:rPr>
          <w:bCs/>
          <w:noProof/>
          <w:lang w:val="sr-Latn-RS"/>
        </w:rPr>
        <w:t>/2</w:t>
      </w:r>
      <w:r>
        <w:rPr>
          <w:bCs/>
          <w:noProof/>
          <w:lang w:val="sr-Cyrl-RS"/>
        </w:rPr>
        <w:t>3</w:t>
      </w:r>
      <w:r>
        <w:rPr>
          <w:bCs/>
          <w:noProof/>
          <w:lang w:val="sr-Latn-RS"/>
        </w:rPr>
        <w:t>-</w:t>
      </w:r>
      <w:r w:rsidR="00452286">
        <w:rPr>
          <w:bCs/>
          <w:noProof/>
          <w:lang w:val="sr-Cyrl-RS"/>
        </w:rPr>
        <w:t>1</w:t>
      </w:r>
      <w:r>
        <w:rPr>
          <w:bCs/>
          <w:noProof/>
          <w:lang w:val="sr-Latn-RS"/>
        </w:rPr>
        <w:t>.</w:t>
      </w:r>
    </w:p>
    <w:p w14:paraId="3CA43412" w14:textId="77777777" w:rsidR="00BB0F47" w:rsidRDefault="00BB0F47" w:rsidP="00BB0F47">
      <w:pPr>
        <w:pStyle w:val="ListParagraph"/>
        <w:ind w:left="0"/>
        <w:jc w:val="both"/>
        <w:rPr>
          <w:bCs/>
          <w:noProof/>
          <w:lang w:val="sr-Latn-RS"/>
        </w:rPr>
      </w:pPr>
    </w:p>
    <w:p w14:paraId="026E6465" w14:textId="1F26C10C" w:rsidR="00BB0F47" w:rsidRDefault="00BB0F47" w:rsidP="00BB0F47">
      <w:pPr>
        <w:pStyle w:val="ListParagraph"/>
        <w:ind w:left="1080"/>
        <w:jc w:val="both"/>
        <w:rPr>
          <w:lang w:val="sr-Cyrl-RS"/>
        </w:rPr>
      </w:pPr>
      <w:r>
        <w:rPr>
          <w:bCs/>
          <w:noProof/>
          <w:lang w:val="sr-Latn-RS"/>
        </w:rPr>
        <w:tab/>
      </w:r>
      <w:r>
        <w:rPr>
          <w:bCs/>
          <w:noProof/>
          <w:lang w:val="sr-Cyrl-RS"/>
        </w:rPr>
        <w:t>Назив или шифра понуђача:</w:t>
      </w:r>
      <w:r w:rsidR="00452286">
        <w:rPr>
          <w:bCs/>
          <w:noProof/>
          <w:lang w:val="sr-Cyrl-RS"/>
        </w:rPr>
        <w:t xml:space="preserve"> </w:t>
      </w:r>
      <w:r w:rsidR="00452286">
        <w:rPr>
          <w:noProof/>
          <w:lang w:val="sr-Latn-RS"/>
        </w:rPr>
        <w:t>SuperBit Aranđelovac</w:t>
      </w:r>
      <w:r>
        <w:rPr>
          <w:noProof/>
          <w:lang w:val="sr-Cyrl-RS"/>
        </w:rPr>
        <w:t>.</w:t>
      </w:r>
      <w:r w:rsidRPr="006659CB">
        <w:rPr>
          <w:noProof/>
          <w:lang w:val="sr-Cyrl-RS"/>
        </w:rPr>
        <w:t xml:space="preserve"> </w:t>
      </w:r>
    </w:p>
    <w:p w14:paraId="600E1F9A" w14:textId="77777777" w:rsidR="00BB0F47" w:rsidRDefault="00BB0F47" w:rsidP="00BB0F47">
      <w:pPr>
        <w:pStyle w:val="ListParagraph"/>
        <w:ind w:left="0"/>
        <w:jc w:val="both"/>
        <w:rPr>
          <w:noProof/>
          <w:lang w:val="sr-Cyrl-RS"/>
        </w:rPr>
      </w:pPr>
    </w:p>
    <w:p w14:paraId="18DF3788" w14:textId="77777777" w:rsidR="00BB0F47" w:rsidRDefault="00BB0F47" w:rsidP="00BB0F47">
      <w:pPr>
        <w:pStyle w:val="ListParagraph"/>
        <w:ind w:left="0"/>
        <w:jc w:val="both"/>
        <w:rPr>
          <w:noProof/>
          <w:lang w:val="sr-Cyrl-RS"/>
        </w:rPr>
      </w:pPr>
    </w:p>
    <w:p w14:paraId="46622C0E" w14:textId="0A80E13F" w:rsidR="00BB0F47" w:rsidRDefault="00BB0F47" w:rsidP="00452286">
      <w:pPr>
        <w:pStyle w:val="ListParagraph"/>
        <w:ind w:left="0"/>
        <w:jc w:val="both"/>
        <w:rPr>
          <w:lang w:val="sr-Cyrl-RS"/>
        </w:rPr>
      </w:pPr>
      <w:r>
        <w:rPr>
          <w:noProof/>
          <w:lang w:val="sr-Cyrl-RS"/>
        </w:rPr>
        <w:tab/>
        <w:t xml:space="preserve">Након разматрања свих одговарајућих и прихватљивих понуда, Комисија је констатовала да је, имајући у виду критеријум за оцењивање понуда-најнижа понуђена цена и чињеницу да је понуђач </w:t>
      </w:r>
      <w:r w:rsidR="00452286">
        <w:rPr>
          <w:noProof/>
          <w:lang w:val="sr-Latn-RS"/>
        </w:rPr>
        <w:t>SuperBit Aranđelovac</w:t>
      </w:r>
      <w:r w:rsidR="00452286">
        <w:rPr>
          <w:noProof/>
          <w:lang w:val="sr-Cyrl-RS"/>
        </w:rPr>
        <w:t xml:space="preserve"> </w:t>
      </w:r>
      <w:r>
        <w:rPr>
          <w:noProof/>
          <w:lang w:val="sr-Cyrl-RS"/>
        </w:rPr>
        <w:t xml:space="preserve">понудио у износу од </w:t>
      </w:r>
      <w:r w:rsidR="00452286">
        <w:rPr>
          <w:noProof/>
          <w:lang w:val="sr-Cyrl-RS"/>
        </w:rPr>
        <w:t>251.250,00</w:t>
      </w:r>
      <w:r>
        <w:rPr>
          <w:noProof/>
          <w:lang w:val="sr-Cyrl-RS"/>
        </w:rPr>
        <w:t xml:space="preserve"> динара без ПДВ-а, </w:t>
      </w:r>
      <w:r>
        <w:rPr>
          <w:bCs/>
          <w:noProof/>
          <w:lang w:val="sr-Cyrl-CS"/>
        </w:rPr>
        <w:t>овај понуђач дао најповољнију понуду, из којих разлога је предложила председнику суда да донесе одлуку о додели уговора понуђачу</w:t>
      </w:r>
      <w:r w:rsidR="00452286">
        <w:rPr>
          <w:bCs/>
          <w:noProof/>
          <w:lang w:val="sr-Cyrl-CS"/>
        </w:rPr>
        <w:t xml:space="preserve"> </w:t>
      </w:r>
      <w:r w:rsidR="00452286">
        <w:rPr>
          <w:noProof/>
          <w:lang w:val="sr-Latn-RS"/>
        </w:rPr>
        <w:t>SuperBit Aranđelovac</w:t>
      </w:r>
      <w:r w:rsidR="00452286">
        <w:rPr>
          <w:noProof/>
          <w:lang w:val="sr-Cyrl-RS"/>
        </w:rPr>
        <w:t>.</w:t>
      </w:r>
    </w:p>
    <w:p w14:paraId="3F40F226" w14:textId="77777777" w:rsidR="00BB0F47" w:rsidRDefault="00BB0F47" w:rsidP="00BB0F47">
      <w:pPr>
        <w:pStyle w:val="ListParagraph"/>
        <w:ind w:left="0"/>
        <w:rPr>
          <w:lang w:val="sr-Cyrl-RS"/>
        </w:rPr>
      </w:pPr>
    </w:p>
    <w:p w14:paraId="39966636" w14:textId="353E8CD6" w:rsidR="00BB0F47" w:rsidRDefault="00BB0F47" w:rsidP="00BB0F47">
      <w:pPr>
        <w:pStyle w:val="ListParagraph"/>
        <w:ind w:left="0"/>
        <w:jc w:val="both"/>
        <w:rPr>
          <w:noProof/>
          <w:lang w:val="sr-Cyrl-RS"/>
        </w:rPr>
      </w:pPr>
      <w:r>
        <w:rPr>
          <w:noProof/>
          <w:lang w:val="sr-Cyrl-RS"/>
        </w:rPr>
        <w:tab/>
        <w:t xml:space="preserve">Председник суда је прихватио овај предлог о избору најповољније понуде, те је на основу законског овлашћења донео одлуку о додели уговора којом се уговор о јавној набавци </w:t>
      </w:r>
      <w:r w:rsidR="00452286">
        <w:rPr>
          <w:noProof/>
          <w:lang w:val="sr-Cyrl-RS"/>
        </w:rPr>
        <w:t>услуге пуњења тонера</w:t>
      </w:r>
      <w:r>
        <w:rPr>
          <w:noProof/>
          <w:lang w:val="sr-Cyrl-RS"/>
        </w:rPr>
        <w:t xml:space="preserve"> за потребе Основног суда у Аранђеловцу за 2023. годину додељује понуђачу</w:t>
      </w:r>
      <w:r w:rsidR="00452286">
        <w:rPr>
          <w:noProof/>
          <w:lang w:val="sr-Cyrl-RS"/>
        </w:rPr>
        <w:t xml:space="preserve"> </w:t>
      </w:r>
      <w:r w:rsidR="00452286">
        <w:rPr>
          <w:noProof/>
          <w:lang w:val="sr-Latn-RS"/>
        </w:rPr>
        <w:t>SuperBit Aranđelovac</w:t>
      </w:r>
      <w:r>
        <w:rPr>
          <w:noProof/>
          <w:lang w:val="sr-Cyrl-RS"/>
        </w:rPr>
        <w:t>, за понуду заведену под бројем Су-</w:t>
      </w:r>
      <w:r>
        <w:rPr>
          <w:noProof/>
          <w:lang w:val="sr-Latn-RS"/>
        </w:rPr>
        <w:t>IV-22-</w:t>
      </w:r>
      <w:r w:rsidR="00452286">
        <w:rPr>
          <w:noProof/>
          <w:lang w:val="sr-Cyrl-RS"/>
        </w:rPr>
        <w:t>5</w:t>
      </w:r>
      <w:r>
        <w:rPr>
          <w:noProof/>
          <w:lang w:val="sr-Latn-RS"/>
        </w:rPr>
        <w:t>/2</w:t>
      </w:r>
      <w:r>
        <w:rPr>
          <w:noProof/>
          <w:lang w:val="sr-Cyrl-RS"/>
        </w:rPr>
        <w:t>3-</w:t>
      </w:r>
      <w:r w:rsidR="00452286">
        <w:rPr>
          <w:noProof/>
          <w:lang w:val="sr-Cyrl-RS"/>
        </w:rPr>
        <w:t>1</w:t>
      </w:r>
      <w:r>
        <w:rPr>
          <w:noProof/>
          <w:lang w:val="sr-Latn-RS"/>
        </w:rPr>
        <w:t xml:space="preserve"> </w:t>
      </w:r>
      <w:r>
        <w:rPr>
          <w:noProof/>
          <w:lang w:val="sr-Cyrl-RS"/>
        </w:rPr>
        <w:t xml:space="preserve">од </w:t>
      </w:r>
      <w:r w:rsidR="00452286">
        <w:rPr>
          <w:noProof/>
          <w:lang w:val="sr-Cyrl-RS"/>
        </w:rPr>
        <w:t>2</w:t>
      </w:r>
      <w:r>
        <w:rPr>
          <w:noProof/>
          <w:lang w:val="sr-Cyrl-RS"/>
        </w:rPr>
        <w:t>4.07.2023. године.</w:t>
      </w:r>
    </w:p>
    <w:p w14:paraId="59DBE741" w14:textId="77777777" w:rsidR="00BB0F47" w:rsidRDefault="00BB0F47" w:rsidP="00BB0F47">
      <w:pPr>
        <w:pStyle w:val="ListParagraph"/>
        <w:ind w:left="0"/>
        <w:jc w:val="both"/>
        <w:rPr>
          <w:noProof/>
          <w:lang w:val="sr-Cyrl-RS"/>
        </w:rPr>
      </w:pPr>
    </w:p>
    <w:p w14:paraId="644386F2" w14:textId="77777777" w:rsidR="00BB0F47" w:rsidRDefault="00BB0F47" w:rsidP="00BB0F47">
      <w:pPr>
        <w:pStyle w:val="ListParagraph"/>
        <w:ind w:left="0"/>
        <w:jc w:val="right"/>
        <w:rPr>
          <w:b/>
          <w:bCs/>
          <w:noProof/>
          <w:lang w:val="sr-Cyrl-RS"/>
        </w:rPr>
      </w:pPr>
      <w:r>
        <w:rPr>
          <w:b/>
          <w:bCs/>
          <w:noProof/>
          <w:lang w:val="sr-Cyrl-RS"/>
        </w:rPr>
        <w:t>Председник суда</w:t>
      </w:r>
    </w:p>
    <w:p w14:paraId="0D9CE60E" w14:textId="77777777" w:rsidR="00BB0F47" w:rsidRPr="00235713" w:rsidRDefault="00BB0F47" w:rsidP="00BB0F47">
      <w:pPr>
        <w:pStyle w:val="ListParagraph"/>
        <w:ind w:left="0"/>
        <w:jc w:val="right"/>
        <w:rPr>
          <w:b/>
          <w:bCs/>
          <w:noProof/>
          <w:lang w:val="sr-Cyrl-RS"/>
        </w:rPr>
      </w:pPr>
      <w:r>
        <w:rPr>
          <w:b/>
          <w:bCs/>
          <w:noProof/>
          <w:lang w:val="sr-Cyrl-RS"/>
        </w:rPr>
        <w:t>Златко Јовановић</w:t>
      </w:r>
    </w:p>
    <w:sectPr w:rsidR="00BB0F47" w:rsidRPr="00235713" w:rsidSect="00C47695">
      <w:pgSz w:w="11906" w:h="16838"/>
      <w:pgMar w:top="1135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BDE"/>
    <w:rsid w:val="00001BDE"/>
    <w:rsid w:val="00002805"/>
    <w:rsid w:val="00015306"/>
    <w:rsid w:val="00015FAF"/>
    <w:rsid w:val="000452FB"/>
    <w:rsid w:val="0007338A"/>
    <w:rsid w:val="00091D20"/>
    <w:rsid w:val="00091D55"/>
    <w:rsid w:val="000920E4"/>
    <w:rsid w:val="00092689"/>
    <w:rsid w:val="00094A5C"/>
    <w:rsid w:val="000A775F"/>
    <w:rsid w:val="000B0604"/>
    <w:rsid w:val="000B3AB7"/>
    <w:rsid w:val="000C4D45"/>
    <w:rsid w:val="000C537A"/>
    <w:rsid w:val="000D49FE"/>
    <w:rsid w:val="000F42D7"/>
    <w:rsid w:val="000F44A4"/>
    <w:rsid w:val="000F5381"/>
    <w:rsid w:val="00103A24"/>
    <w:rsid w:val="0011115C"/>
    <w:rsid w:val="00123935"/>
    <w:rsid w:val="00123BA4"/>
    <w:rsid w:val="0012425A"/>
    <w:rsid w:val="001264B7"/>
    <w:rsid w:val="00131B7A"/>
    <w:rsid w:val="001351B3"/>
    <w:rsid w:val="0014432A"/>
    <w:rsid w:val="00144CF9"/>
    <w:rsid w:val="001465EA"/>
    <w:rsid w:val="001918AA"/>
    <w:rsid w:val="0019271F"/>
    <w:rsid w:val="001A7F8B"/>
    <w:rsid w:val="001B7D72"/>
    <w:rsid w:val="001C05EE"/>
    <w:rsid w:val="001C7FDD"/>
    <w:rsid w:val="001F29AC"/>
    <w:rsid w:val="00217FAA"/>
    <w:rsid w:val="00226F80"/>
    <w:rsid w:val="00227007"/>
    <w:rsid w:val="00237968"/>
    <w:rsid w:val="00247610"/>
    <w:rsid w:val="002635B2"/>
    <w:rsid w:val="00263F69"/>
    <w:rsid w:val="00264C59"/>
    <w:rsid w:val="00273E41"/>
    <w:rsid w:val="00281DF5"/>
    <w:rsid w:val="002921D8"/>
    <w:rsid w:val="002925B8"/>
    <w:rsid w:val="002B7CE6"/>
    <w:rsid w:val="002C60AF"/>
    <w:rsid w:val="002D03A4"/>
    <w:rsid w:val="002E4C05"/>
    <w:rsid w:val="002E5F90"/>
    <w:rsid w:val="002F0926"/>
    <w:rsid w:val="002F1164"/>
    <w:rsid w:val="002F2403"/>
    <w:rsid w:val="0030778C"/>
    <w:rsid w:val="00316666"/>
    <w:rsid w:val="00325FA7"/>
    <w:rsid w:val="00330B27"/>
    <w:rsid w:val="00340D6C"/>
    <w:rsid w:val="0034152F"/>
    <w:rsid w:val="003624E2"/>
    <w:rsid w:val="003707C4"/>
    <w:rsid w:val="00375E9F"/>
    <w:rsid w:val="00383B73"/>
    <w:rsid w:val="003855F8"/>
    <w:rsid w:val="003877CF"/>
    <w:rsid w:val="003A7890"/>
    <w:rsid w:val="003C4D49"/>
    <w:rsid w:val="003C7744"/>
    <w:rsid w:val="003D4835"/>
    <w:rsid w:val="003E6025"/>
    <w:rsid w:val="004111A1"/>
    <w:rsid w:val="00417FF3"/>
    <w:rsid w:val="00437D21"/>
    <w:rsid w:val="00447091"/>
    <w:rsid w:val="00451B00"/>
    <w:rsid w:val="00452286"/>
    <w:rsid w:val="00454778"/>
    <w:rsid w:val="00454D45"/>
    <w:rsid w:val="00456C3F"/>
    <w:rsid w:val="0046706E"/>
    <w:rsid w:val="00473329"/>
    <w:rsid w:val="00480906"/>
    <w:rsid w:val="004830EE"/>
    <w:rsid w:val="00484758"/>
    <w:rsid w:val="00485E65"/>
    <w:rsid w:val="00490F29"/>
    <w:rsid w:val="004945B4"/>
    <w:rsid w:val="004A21C6"/>
    <w:rsid w:val="004B519F"/>
    <w:rsid w:val="004C46A6"/>
    <w:rsid w:val="004D3EDC"/>
    <w:rsid w:val="004D402F"/>
    <w:rsid w:val="004F0FA2"/>
    <w:rsid w:val="0051492D"/>
    <w:rsid w:val="00523081"/>
    <w:rsid w:val="0053489F"/>
    <w:rsid w:val="0055301F"/>
    <w:rsid w:val="005570EA"/>
    <w:rsid w:val="0056541E"/>
    <w:rsid w:val="00573DD1"/>
    <w:rsid w:val="005864DE"/>
    <w:rsid w:val="00594939"/>
    <w:rsid w:val="005A0776"/>
    <w:rsid w:val="005A6C56"/>
    <w:rsid w:val="005B7349"/>
    <w:rsid w:val="005E1DB2"/>
    <w:rsid w:val="005E737A"/>
    <w:rsid w:val="00604016"/>
    <w:rsid w:val="00624FAC"/>
    <w:rsid w:val="006307E3"/>
    <w:rsid w:val="00634B46"/>
    <w:rsid w:val="006405BB"/>
    <w:rsid w:val="006453D6"/>
    <w:rsid w:val="00652AEB"/>
    <w:rsid w:val="00654CDE"/>
    <w:rsid w:val="00661008"/>
    <w:rsid w:val="00672601"/>
    <w:rsid w:val="006B20D7"/>
    <w:rsid w:val="006D0B8A"/>
    <w:rsid w:val="006D75DC"/>
    <w:rsid w:val="006F45B2"/>
    <w:rsid w:val="00707E12"/>
    <w:rsid w:val="00732D58"/>
    <w:rsid w:val="007374B9"/>
    <w:rsid w:val="00740949"/>
    <w:rsid w:val="0074365C"/>
    <w:rsid w:val="007567B6"/>
    <w:rsid w:val="00761534"/>
    <w:rsid w:val="007822D5"/>
    <w:rsid w:val="00795CF0"/>
    <w:rsid w:val="0079602D"/>
    <w:rsid w:val="007A1DEF"/>
    <w:rsid w:val="007C4935"/>
    <w:rsid w:val="007E3E85"/>
    <w:rsid w:val="007E60E8"/>
    <w:rsid w:val="007E76A0"/>
    <w:rsid w:val="00800B2C"/>
    <w:rsid w:val="008025DC"/>
    <w:rsid w:val="00806CEB"/>
    <w:rsid w:val="008175E3"/>
    <w:rsid w:val="00820803"/>
    <w:rsid w:val="00820C4D"/>
    <w:rsid w:val="00821AFC"/>
    <w:rsid w:val="00842529"/>
    <w:rsid w:val="008508A0"/>
    <w:rsid w:val="00857313"/>
    <w:rsid w:val="0086220C"/>
    <w:rsid w:val="0088020C"/>
    <w:rsid w:val="00886058"/>
    <w:rsid w:val="008928EF"/>
    <w:rsid w:val="008B3054"/>
    <w:rsid w:val="008B56F9"/>
    <w:rsid w:val="008C37EA"/>
    <w:rsid w:val="008C6267"/>
    <w:rsid w:val="008D5182"/>
    <w:rsid w:val="008E1A64"/>
    <w:rsid w:val="008E24F2"/>
    <w:rsid w:val="008E32D3"/>
    <w:rsid w:val="008E41DA"/>
    <w:rsid w:val="008F4085"/>
    <w:rsid w:val="0091711A"/>
    <w:rsid w:val="00923915"/>
    <w:rsid w:val="009352D1"/>
    <w:rsid w:val="0093552B"/>
    <w:rsid w:val="0094214D"/>
    <w:rsid w:val="00945032"/>
    <w:rsid w:val="00956672"/>
    <w:rsid w:val="009649C8"/>
    <w:rsid w:val="00975E6E"/>
    <w:rsid w:val="00976AB6"/>
    <w:rsid w:val="00985B4F"/>
    <w:rsid w:val="00995712"/>
    <w:rsid w:val="00997743"/>
    <w:rsid w:val="009A7233"/>
    <w:rsid w:val="009C0B7C"/>
    <w:rsid w:val="009D102E"/>
    <w:rsid w:val="009D36F6"/>
    <w:rsid w:val="009D5C0A"/>
    <w:rsid w:val="009F7A8B"/>
    <w:rsid w:val="00A06C33"/>
    <w:rsid w:val="00A13511"/>
    <w:rsid w:val="00A33172"/>
    <w:rsid w:val="00A41C59"/>
    <w:rsid w:val="00A4601B"/>
    <w:rsid w:val="00A53A25"/>
    <w:rsid w:val="00A576F3"/>
    <w:rsid w:val="00A5775A"/>
    <w:rsid w:val="00A61E72"/>
    <w:rsid w:val="00A62D59"/>
    <w:rsid w:val="00A7544F"/>
    <w:rsid w:val="00A85A7F"/>
    <w:rsid w:val="00AA300D"/>
    <w:rsid w:val="00AA73CA"/>
    <w:rsid w:val="00AB728F"/>
    <w:rsid w:val="00AC201E"/>
    <w:rsid w:val="00AD1980"/>
    <w:rsid w:val="00AE26F5"/>
    <w:rsid w:val="00AE4FD4"/>
    <w:rsid w:val="00AE674D"/>
    <w:rsid w:val="00AF770A"/>
    <w:rsid w:val="00B024B2"/>
    <w:rsid w:val="00B17B10"/>
    <w:rsid w:val="00B228E7"/>
    <w:rsid w:val="00B24F1D"/>
    <w:rsid w:val="00B359B5"/>
    <w:rsid w:val="00B37E11"/>
    <w:rsid w:val="00B419BA"/>
    <w:rsid w:val="00B469A2"/>
    <w:rsid w:val="00B47A0B"/>
    <w:rsid w:val="00B63093"/>
    <w:rsid w:val="00B75D77"/>
    <w:rsid w:val="00B76CF3"/>
    <w:rsid w:val="00B879B5"/>
    <w:rsid w:val="00B93E77"/>
    <w:rsid w:val="00B94A56"/>
    <w:rsid w:val="00BB0D6D"/>
    <w:rsid w:val="00BB0F47"/>
    <w:rsid w:val="00BB2C66"/>
    <w:rsid w:val="00BB66C3"/>
    <w:rsid w:val="00BC3C30"/>
    <w:rsid w:val="00BC4944"/>
    <w:rsid w:val="00BE6739"/>
    <w:rsid w:val="00BF0D70"/>
    <w:rsid w:val="00BF12C2"/>
    <w:rsid w:val="00BF3B1F"/>
    <w:rsid w:val="00BF594C"/>
    <w:rsid w:val="00C0196C"/>
    <w:rsid w:val="00C13D72"/>
    <w:rsid w:val="00C14322"/>
    <w:rsid w:val="00C15782"/>
    <w:rsid w:val="00C160A9"/>
    <w:rsid w:val="00C32A14"/>
    <w:rsid w:val="00C51C77"/>
    <w:rsid w:val="00C615F9"/>
    <w:rsid w:val="00CA4DEF"/>
    <w:rsid w:val="00CB0A0A"/>
    <w:rsid w:val="00CB6B16"/>
    <w:rsid w:val="00CC793B"/>
    <w:rsid w:val="00CF1D6F"/>
    <w:rsid w:val="00D002EC"/>
    <w:rsid w:val="00D0586B"/>
    <w:rsid w:val="00D23333"/>
    <w:rsid w:val="00D25D47"/>
    <w:rsid w:val="00D417FB"/>
    <w:rsid w:val="00D423D3"/>
    <w:rsid w:val="00D76F27"/>
    <w:rsid w:val="00D77DDE"/>
    <w:rsid w:val="00D8260B"/>
    <w:rsid w:val="00D83485"/>
    <w:rsid w:val="00D85A01"/>
    <w:rsid w:val="00D90787"/>
    <w:rsid w:val="00D92D51"/>
    <w:rsid w:val="00DA11DC"/>
    <w:rsid w:val="00DB0752"/>
    <w:rsid w:val="00DB2643"/>
    <w:rsid w:val="00DC0550"/>
    <w:rsid w:val="00DC0E2B"/>
    <w:rsid w:val="00DC0E47"/>
    <w:rsid w:val="00DC2E5C"/>
    <w:rsid w:val="00DC5557"/>
    <w:rsid w:val="00DD6FD2"/>
    <w:rsid w:val="00DE4B83"/>
    <w:rsid w:val="00DF1584"/>
    <w:rsid w:val="00DF6233"/>
    <w:rsid w:val="00E00FA3"/>
    <w:rsid w:val="00E02440"/>
    <w:rsid w:val="00E04E3F"/>
    <w:rsid w:val="00E14559"/>
    <w:rsid w:val="00E178DB"/>
    <w:rsid w:val="00E31BEA"/>
    <w:rsid w:val="00E327BD"/>
    <w:rsid w:val="00E36023"/>
    <w:rsid w:val="00E458D3"/>
    <w:rsid w:val="00E548E5"/>
    <w:rsid w:val="00E55C59"/>
    <w:rsid w:val="00E72441"/>
    <w:rsid w:val="00E76569"/>
    <w:rsid w:val="00E82016"/>
    <w:rsid w:val="00E82224"/>
    <w:rsid w:val="00E91BA4"/>
    <w:rsid w:val="00EA15CA"/>
    <w:rsid w:val="00EA23CF"/>
    <w:rsid w:val="00EA29AB"/>
    <w:rsid w:val="00EA3B48"/>
    <w:rsid w:val="00EA526F"/>
    <w:rsid w:val="00ED4D47"/>
    <w:rsid w:val="00ED5B2D"/>
    <w:rsid w:val="00EE685A"/>
    <w:rsid w:val="00EF5DB2"/>
    <w:rsid w:val="00F15DE7"/>
    <w:rsid w:val="00F2223B"/>
    <w:rsid w:val="00F373D8"/>
    <w:rsid w:val="00F4191C"/>
    <w:rsid w:val="00F50D4C"/>
    <w:rsid w:val="00F51ADB"/>
    <w:rsid w:val="00F534BE"/>
    <w:rsid w:val="00F54E53"/>
    <w:rsid w:val="00F60411"/>
    <w:rsid w:val="00F629A2"/>
    <w:rsid w:val="00F85D64"/>
    <w:rsid w:val="00FA17AF"/>
    <w:rsid w:val="00FB2104"/>
    <w:rsid w:val="00FC20DE"/>
    <w:rsid w:val="00FC4DC8"/>
    <w:rsid w:val="00FF4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C41674"/>
  <w15:chartTrackingRefBased/>
  <w15:docId w15:val="{9586695F-BBC3-4D5E-9FFD-DA3990811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0F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0F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521</Words>
  <Characters>2974</Characters>
  <Application>Microsoft Office Word</Application>
  <DocSecurity>0</DocSecurity>
  <Lines>24</Lines>
  <Paragraphs>6</Paragraphs>
  <ScaleCrop>false</ScaleCrop>
  <Company/>
  <LinksUpToDate>false</LinksUpToDate>
  <CharactersWithSpaces>3489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Mladjenovic</dc:creator>
  <cp:keywords/>
  <dc:description/>
  <cp:lastModifiedBy>Ljiljana Mladjenovic</cp:lastModifiedBy>
  <cp:revision>3</cp:revision>
  <dcterms:created xsi:type="dcterms:W3CDTF">2023-07-28T13:08:00Z</dcterms:created>
  <dcterms:modified xsi:type="dcterms:W3CDTF">2023-07-31T06:04:00Z</dcterms:modified>
</cp:coreProperties>
</file>